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1899" w14:textId="77777777" w:rsidR="009B2F19" w:rsidRDefault="009B2F19" w:rsidP="009B2F19">
      <w:pPr>
        <w:spacing w:after="0"/>
        <w:ind w:left="720" w:hanging="360"/>
      </w:pPr>
    </w:p>
    <w:p w14:paraId="45BFFF7A" w14:textId="77777777" w:rsidR="009B2F19" w:rsidRPr="009B2F19" w:rsidRDefault="009B2F19" w:rsidP="009B2F19">
      <w:pPr>
        <w:spacing w:after="0"/>
        <w:rPr>
          <w:b/>
          <w:bCs/>
        </w:rPr>
      </w:pPr>
    </w:p>
    <w:p w14:paraId="5B42071B" w14:textId="158E77E8" w:rsidR="009B2F19" w:rsidRPr="009B2F19" w:rsidRDefault="009B2F19" w:rsidP="009B2F19">
      <w:pPr>
        <w:pStyle w:val="ListParagraph"/>
        <w:spacing w:after="0"/>
        <w:rPr>
          <w:b/>
          <w:bCs/>
        </w:rPr>
      </w:pPr>
      <w:r w:rsidRPr="009B2F19">
        <w:rPr>
          <w:b/>
          <w:bCs/>
        </w:rPr>
        <w:t>Bath Product Key Points</w:t>
      </w:r>
    </w:p>
    <w:p w14:paraId="77323019" w14:textId="77777777" w:rsidR="009B2F19" w:rsidRDefault="009B2F19" w:rsidP="001878B1">
      <w:pPr>
        <w:spacing w:after="0"/>
      </w:pPr>
    </w:p>
    <w:p w14:paraId="5C3FE4A7" w14:textId="77777777" w:rsidR="009B2F19" w:rsidRDefault="009B2F19" w:rsidP="009B2F19">
      <w:pPr>
        <w:pStyle w:val="ListParagraph"/>
        <w:spacing w:after="0"/>
      </w:pPr>
    </w:p>
    <w:p w14:paraId="71A7546A" w14:textId="77777777" w:rsidR="001878B1" w:rsidRDefault="009B2F19" w:rsidP="009B2F19">
      <w:pPr>
        <w:pStyle w:val="ListParagraph"/>
        <w:numPr>
          <w:ilvl w:val="0"/>
          <w:numId w:val="1"/>
        </w:numPr>
        <w:spacing w:after="0"/>
      </w:pPr>
      <w:r>
        <w:t xml:space="preserve">Durability: </w:t>
      </w:r>
    </w:p>
    <w:p w14:paraId="16E8AD9D" w14:textId="2CCA8D9C" w:rsidR="009B2F19" w:rsidRDefault="009B2F19" w:rsidP="001878B1">
      <w:pPr>
        <w:pStyle w:val="ListParagraph"/>
        <w:numPr>
          <w:ilvl w:val="1"/>
          <w:numId w:val="1"/>
        </w:numPr>
        <w:spacing w:after="0"/>
      </w:pPr>
      <w:r>
        <w:t>Solid surface materials are more durable than acrylic, resisting chipping and cracking for long-lasting beauty.</w:t>
      </w:r>
    </w:p>
    <w:p w14:paraId="3A14174F" w14:textId="62B125B6" w:rsidR="001878B1" w:rsidRDefault="009B2F19" w:rsidP="009B2F19">
      <w:pPr>
        <w:pStyle w:val="ListParagraph"/>
        <w:numPr>
          <w:ilvl w:val="0"/>
          <w:numId w:val="1"/>
        </w:numPr>
        <w:spacing w:after="0"/>
      </w:pPr>
      <w:r>
        <w:t>Elegance:</w:t>
      </w:r>
    </w:p>
    <w:p w14:paraId="775924F7" w14:textId="2FCF040C" w:rsidR="009B2F19" w:rsidRDefault="009B2F19" w:rsidP="001878B1">
      <w:pPr>
        <w:pStyle w:val="ListParagraph"/>
        <w:numPr>
          <w:ilvl w:val="1"/>
          <w:numId w:val="1"/>
        </w:numPr>
        <w:spacing w:after="0"/>
      </w:pPr>
      <w:r>
        <w:t>Solid surface installations create a seamless, sophisticated look, unlike acrylic, which may show visible seams.</w:t>
      </w:r>
    </w:p>
    <w:p w14:paraId="755E2128" w14:textId="77777777" w:rsidR="001878B1" w:rsidRDefault="009B2F19" w:rsidP="009B2F19">
      <w:pPr>
        <w:pStyle w:val="ListParagraph"/>
        <w:numPr>
          <w:ilvl w:val="0"/>
          <w:numId w:val="1"/>
        </w:numPr>
        <w:spacing w:after="0"/>
      </w:pPr>
      <w:r>
        <w:t xml:space="preserve">Customization: </w:t>
      </w:r>
    </w:p>
    <w:p w14:paraId="31EC1C21" w14:textId="33DB0BBD" w:rsidR="009B2F19" w:rsidRDefault="009B2F19" w:rsidP="001878B1">
      <w:pPr>
        <w:pStyle w:val="ListParagraph"/>
        <w:numPr>
          <w:ilvl w:val="1"/>
          <w:numId w:val="1"/>
        </w:numPr>
        <w:spacing w:after="0"/>
      </w:pPr>
      <w:r>
        <w:t>Solid surface offers a wide variety of colors, patterns, and textures, providing more customization options than acrylic.</w:t>
      </w:r>
    </w:p>
    <w:p w14:paraId="056D1F77" w14:textId="77777777" w:rsidR="001878B1" w:rsidRDefault="009B2F19" w:rsidP="009B2F19">
      <w:pPr>
        <w:pStyle w:val="ListParagraph"/>
        <w:numPr>
          <w:ilvl w:val="0"/>
          <w:numId w:val="1"/>
        </w:numPr>
        <w:spacing w:after="0"/>
      </w:pPr>
      <w:r>
        <w:t xml:space="preserve">Stain &amp; Scratch Resistance: </w:t>
      </w:r>
    </w:p>
    <w:p w14:paraId="49FFF654" w14:textId="372AF105" w:rsidR="009B2F19" w:rsidRDefault="009B2F19" w:rsidP="001878B1">
      <w:pPr>
        <w:pStyle w:val="ListParagraph"/>
        <w:numPr>
          <w:ilvl w:val="1"/>
          <w:numId w:val="1"/>
        </w:numPr>
        <w:spacing w:after="0"/>
      </w:pPr>
      <w:r>
        <w:t>Solid surface is highly resistant to stains and scratches, making it ideal for busy households, while acrylic may show wear over time.</w:t>
      </w:r>
    </w:p>
    <w:p w14:paraId="73023946" w14:textId="77777777" w:rsidR="001878B1" w:rsidRDefault="009B2F19" w:rsidP="009B2F19">
      <w:pPr>
        <w:pStyle w:val="ListParagraph"/>
        <w:numPr>
          <w:ilvl w:val="0"/>
          <w:numId w:val="1"/>
        </w:numPr>
        <w:spacing w:after="0"/>
      </w:pPr>
      <w:r>
        <w:t xml:space="preserve">Hygienic &amp; Low Maintenance: </w:t>
      </w:r>
    </w:p>
    <w:p w14:paraId="7B99D445" w14:textId="465CD91E" w:rsidR="009B2F19" w:rsidRDefault="009B2F19" w:rsidP="001878B1">
      <w:pPr>
        <w:pStyle w:val="ListParagraph"/>
        <w:numPr>
          <w:ilvl w:val="1"/>
          <w:numId w:val="1"/>
        </w:numPr>
        <w:spacing w:after="0"/>
      </w:pPr>
      <w:r>
        <w:t>Solid surface materials are easy to clean, non-porous, and resist bacteria and mildew, unlike acrylic, which may require more upkeep.</w:t>
      </w:r>
    </w:p>
    <w:p w14:paraId="65ADB26E" w14:textId="77777777" w:rsidR="001878B1" w:rsidRDefault="009B2F19" w:rsidP="009B2F19">
      <w:pPr>
        <w:pStyle w:val="ListParagraph"/>
        <w:numPr>
          <w:ilvl w:val="0"/>
          <w:numId w:val="1"/>
        </w:numPr>
        <w:spacing w:after="0"/>
      </w:pPr>
      <w:r>
        <w:t xml:space="preserve">Conclusion: </w:t>
      </w:r>
    </w:p>
    <w:p w14:paraId="451D7D43" w14:textId="3BE47762" w:rsidR="00871BE0" w:rsidRDefault="00980D6E" w:rsidP="001878B1">
      <w:pPr>
        <w:pStyle w:val="ListParagraph"/>
        <w:numPr>
          <w:ilvl w:val="1"/>
          <w:numId w:val="1"/>
        </w:numPr>
        <w:spacing w:after="0"/>
      </w:pPr>
      <w:r>
        <w:t>Solid</w:t>
      </w:r>
      <w:r w:rsidR="009B2F19">
        <w:t xml:space="preserve"> surface over acrylic for its superior durability, aesthetics, and versatility in bathroom remodeling projects.</w:t>
      </w:r>
    </w:p>
    <w:sectPr w:rsidR="00871BE0" w:rsidSect="009B2F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475FE"/>
    <w:multiLevelType w:val="hybridMultilevel"/>
    <w:tmpl w:val="E1A0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19"/>
    <w:rsid w:val="001878B1"/>
    <w:rsid w:val="00432028"/>
    <w:rsid w:val="0056136E"/>
    <w:rsid w:val="00811492"/>
    <w:rsid w:val="00871BE0"/>
    <w:rsid w:val="009136BD"/>
    <w:rsid w:val="00980D6E"/>
    <w:rsid w:val="009B2F19"/>
    <w:rsid w:val="009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19F88"/>
  <w15:chartTrackingRefBased/>
  <w15:docId w15:val="{859D493F-19BB-4639-BD1C-3B032A3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F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F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7abea-436f-467d-bb27-bdc782fa4933">
      <Terms xmlns="http://schemas.microsoft.com/office/infopath/2007/PartnerControls"/>
    </lcf76f155ced4ddcb4097134ff3c332f>
    <TaxCatchAll xmlns="7cffb8cb-7694-40b2-87c1-4ec7f23bf2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19DABD1F9414F8F0E0B498473775D" ma:contentTypeVersion="18" ma:contentTypeDescription="Create a new document." ma:contentTypeScope="" ma:versionID="bb08dbbc8956558aaccf331267e5940c">
  <xsd:schema xmlns:xsd="http://www.w3.org/2001/XMLSchema" xmlns:xs="http://www.w3.org/2001/XMLSchema" xmlns:p="http://schemas.microsoft.com/office/2006/metadata/properties" xmlns:ns2="1c47abea-436f-467d-bb27-bdc782fa4933" xmlns:ns3="7cffb8cb-7694-40b2-87c1-4ec7f23bf28a" targetNamespace="http://schemas.microsoft.com/office/2006/metadata/properties" ma:root="true" ma:fieldsID="151e32265cc4b3e1051cc198952cd95e" ns2:_="" ns3:_="">
    <xsd:import namespace="1c47abea-436f-467d-bb27-bdc782fa4933"/>
    <xsd:import namespace="7cffb8cb-7694-40b2-87c1-4ec7f23bf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abea-436f-467d-bb27-bdc782fa4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ae9fe4-5b84-4d8d-9f56-5cdc6a7a8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b8cb-7694-40b2-87c1-4ec7f23bf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5ee556-6330-4233-a01d-c6e706802616}" ma:internalName="TaxCatchAll" ma:showField="CatchAllData" ma:web="7cffb8cb-7694-40b2-87c1-4ec7f23bf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B29A9-1154-45B0-A51F-3FFA842C3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CC527-7D78-4C43-AC2D-AD71EC5ECEDC}">
  <ds:schemaRefs>
    <ds:schemaRef ds:uri="http://schemas.microsoft.com/office/2006/metadata/properties"/>
    <ds:schemaRef ds:uri="http://schemas.microsoft.com/office/infopath/2007/PartnerControls"/>
    <ds:schemaRef ds:uri="1c47abea-436f-467d-bb27-bdc782fa4933"/>
    <ds:schemaRef ds:uri="7cffb8cb-7694-40b2-87c1-4ec7f23bf28a"/>
  </ds:schemaRefs>
</ds:datastoreItem>
</file>

<file path=customXml/itemProps3.xml><?xml version="1.0" encoding="utf-8"?>
<ds:datastoreItem xmlns:ds="http://schemas.openxmlformats.org/officeDocument/2006/customXml" ds:itemID="{26DB3CE6-77A0-4CB8-95F0-7676A64AF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7abea-436f-467d-bb27-bdc782fa4933"/>
    <ds:schemaRef ds:uri="7cffb8cb-7694-40b2-87c1-4ec7f23bf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747</Characters>
  <Application>Microsoft Office Word</Application>
  <DocSecurity>0</DocSecurity>
  <Lines>22</Lines>
  <Paragraphs>14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Baehr</dc:creator>
  <cp:keywords/>
  <dc:description/>
  <cp:lastModifiedBy>Marianne Baehr</cp:lastModifiedBy>
  <cp:revision>4</cp:revision>
  <dcterms:created xsi:type="dcterms:W3CDTF">2024-09-20T15:23:00Z</dcterms:created>
  <dcterms:modified xsi:type="dcterms:W3CDTF">2024-10-10T17:49:00Z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a4092e18-fabb-44a1-b1aa-e2c4522e46c1</vt:lpwstr>
  </property>
  <property fmtid="{D5CDD505-2E9C-101B-9397-08002B2CF9AE}" pid="3" name="ContentTypeId">
    <vt:lpwstr>0x01010098A19DABD1F9414F8F0E0B498473775D</vt:lpwstr>
  </property>
  <property fmtid="{D5CDD505-2E9C-101B-9397-08002B2CF9AE}" pid="4" name="MediaServiceImageTags">
    <vt:lpwstr/>
  </property>
</Properties>
</file>